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4D" w:rsidRPr="00E9004D" w:rsidRDefault="00E9004D" w:rsidP="00E9004D">
      <w:pPr>
        <w:spacing w:after="0" w:line="240" w:lineRule="auto"/>
        <w:jc w:val="center"/>
        <w:rPr>
          <w:rFonts w:ascii="Times New Roman" w:eastAsia="Times New Roman" w:hAnsi="Times New Roman" w:cs="Times New Roman"/>
          <w:sz w:val="24"/>
          <w:szCs w:val="24"/>
          <w:u w:val="single"/>
          <w:lang w:eastAsia="en-AU"/>
        </w:rPr>
      </w:pPr>
      <w:r w:rsidRPr="00E9004D">
        <w:rPr>
          <w:rFonts w:ascii="Times New Roman" w:eastAsia="Times New Roman" w:hAnsi="Times New Roman" w:cs="Times New Roman"/>
          <w:sz w:val="24"/>
          <w:szCs w:val="24"/>
          <w:u w:val="single"/>
          <w:lang w:eastAsia="en-AU"/>
        </w:rPr>
        <w:t>QLD 2017 Branch Report</w:t>
      </w:r>
    </w:p>
    <w:p w:rsidR="00E9004D" w:rsidRPr="00E9004D" w:rsidRDefault="00E9004D" w:rsidP="00E9004D">
      <w:pPr>
        <w:spacing w:after="0" w:line="240" w:lineRule="auto"/>
        <w:jc w:val="center"/>
        <w:rPr>
          <w:rFonts w:ascii="Times New Roman" w:eastAsia="Times New Roman" w:hAnsi="Times New Roman" w:cs="Times New Roman"/>
          <w:sz w:val="24"/>
          <w:szCs w:val="24"/>
          <w:u w:val="single"/>
          <w:lang w:eastAsia="en-AU"/>
        </w:rPr>
      </w:pPr>
    </w:p>
    <w:p w:rsidR="00E9004D" w:rsidRPr="00E9004D" w:rsidRDefault="00E9004D" w:rsidP="00E9004D">
      <w:pPr>
        <w:spacing w:after="0" w:line="240" w:lineRule="auto"/>
        <w:jc w:val="center"/>
        <w:rPr>
          <w:rFonts w:ascii="Times New Roman" w:eastAsia="Times New Roman" w:hAnsi="Times New Roman" w:cs="Times New Roman"/>
          <w:sz w:val="24"/>
          <w:szCs w:val="24"/>
          <w:lang w:eastAsia="en-AU"/>
        </w:rPr>
      </w:pPr>
    </w:p>
    <w:p w:rsidR="00E9004D" w:rsidRPr="00E9004D" w:rsidRDefault="00E9004D" w:rsidP="00E9004D">
      <w:pPr>
        <w:spacing w:after="0" w:line="240" w:lineRule="auto"/>
        <w:rPr>
          <w:rFonts w:ascii="Times New Roman" w:eastAsia="Times New Roman" w:hAnsi="Times New Roman" w:cs="Times New Roman"/>
          <w:sz w:val="24"/>
          <w:szCs w:val="24"/>
          <w:lang w:eastAsia="en-AU"/>
        </w:rPr>
      </w:pPr>
      <w:r w:rsidRPr="00E9004D">
        <w:rPr>
          <w:rFonts w:ascii="Times New Roman" w:eastAsia="Times New Roman" w:hAnsi="Times New Roman" w:cs="Times New Roman"/>
          <w:sz w:val="24"/>
          <w:szCs w:val="24"/>
          <w:lang w:eastAsia="en-AU"/>
        </w:rPr>
        <w:t xml:space="preserve">The last year has been a testing time with ongoing drought conditions from last year’s AGM until this year. We had temporary breaks with moderate rain falls in </w:t>
      </w:r>
      <w:r w:rsidRPr="00E9004D">
        <w:rPr>
          <w:rFonts w:ascii="Times New Roman" w:eastAsia="Times New Roman" w:hAnsi="Times New Roman" w:cs="Times New Roman"/>
          <w:sz w:val="24"/>
          <w:szCs w:val="24"/>
          <w:lang w:eastAsia="en-AU"/>
        </w:rPr>
        <w:tab/>
        <w:t>March, June and late October, but little in between. There has been a litany of failed summer and winter crops in many of the cropping area, and much of the west has suffered parched conditions throughout. Stock numbers available for sale are now at a low.</w:t>
      </w:r>
    </w:p>
    <w:p w:rsidR="00E9004D" w:rsidRPr="00E9004D" w:rsidRDefault="00E9004D" w:rsidP="00E9004D">
      <w:pPr>
        <w:spacing w:after="0" w:line="240" w:lineRule="auto"/>
        <w:rPr>
          <w:rFonts w:ascii="Times New Roman" w:eastAsia="Times New Roman" w:hAnsi="Times New Roman" w:cs="Times New Roman"/>
          <w:sz w:val="24"/>
          <w:szCs w:val="24"/>
          <w:lang w:eastAsia="en-AU"/>
        </w:rPr>
      </w:pPr>
    </w:p>
    <w:p w:rsidR="00E9004D" w:rsidRPr="00E9004D" w:rsidRDefault="00E9004D" w:rsidP="00E9004D">
      <w:pPr>
        <w:spacing w:after="0" w:line="240" w:lineRule="auto"/>
        <w:rPr>
          <w:rFonts w:ascii="Times New Roman" w:eastAsia="Times New Roman" w:hAnsi="Times New Roman" w:cs="Times New Roman"/>
          <w:sz w:val="24"/>
          <w:szCs w:val="24"/>
          <w:lang w:eastAsia="en-AU"/>
        </w:rPr>
      </w:pPr>
      <w:proofErr w:type="spellStart"/>
      <w:r w:rsidRPr="00E9004D">
        <w:rPr>
          <w:rFonts w:ascii="Times New Roman" w:eastAsia="Times New Roman" w:hAnsi="Times New Roman" w:cs="Times New Roman"/>
          <w:sz w:val="24"/>
          <w:szCs w:val="24"/>
          <w:lang w:eastAsia="en-AU"/>
        </w:rPr>
        <w:t>Ingledew</w:t>
      </w:r>
      <w:proofErr w:type="spellEnd"/>
      <w:r w:rsidRPr="00E9004D">
        <w:rPr>
          <w:rFonts w:ascii="Times New Roman" w:eastAsia="Times New Roman" w:hAnsi="Times New Roman" w:cs="Times New Roman"/>
          <w:sz w:val="24"/>
          <w:szCs w:val="24"/>
          <w:lang w:eastAsia="en-AU"/>
        </w:rPr>
        <w:t xml:space="preserve"> and Greendale Salers exhibited a selection of bulls and cows in June’17 at the annual </w:t>
      </w:r>
      <w:proofErr w:type="spellStart"/>
      <w:r w:rsidRPr="00E9004D">
        <w:rPr>
          <w:rFonts w:ascii="Times New Roman" w:eastAsia="Times New Roman" w:hAnsi="Times New Roman" w:cs="Times New Roman"/>
          <w:sz w:val="24"/>
          <w:szCs w:val="24"/>
          <w:lang w:eastAsia="en-AU"/>
        </w:rPr>
        <w:t>Farmfest</w:t>
      </w:r>
      <w:proofErr w:type="spellEnd"/>
      <w:r w:rsidRPr="00E9004D">
        <w:rPr>
          <w:rFonts w:ascii="Times New Roman" w:eastAsia="Times New Roman" w:hAnsi="Times New Roman" w:cs="Times New Roman"/>
          <w:sz w:val="24"/>
          <w:szCs w:val="24"/>
          <w:lang w:eastAsia="en-AU"/>
        </w:rPr>
        <w:t xml:space="preserve"> 3 day field </w:t>
      </w:r>
      <w:proofErr w:type="gramStart"/>
      <w:r w:rsidRPr="00E9004D">
        <w:rPr>
          <w:rFonts w:ascii="Times New Roman" w:eastAsia="Times New Roman" w:hAnsi="Times New Roman" w:cs="Times New Roman"/>
          <w:sz w:val="24"/>
          <w:szCs w:val="24"/>
          <w:lang w:eastAsia="en-AU"/>
        </w:rPr>
        <w:t>days</w:t>
      </w:r>
      <w:proofErr w:type="gramEnd"/>
      <w:r w:rsidRPr="00E9004D">
        <w:rPr>
          <w:rFonts w:ascii="Times New Roman" w:eastAsia="Times New Roman" w:hAnsi="Times New Roman" w:cs="Times New Roman"/>
          <w:sz w:val="24"/>
          <w:szCs w:val="24"/>
          <w:lang w:eastAsia="en-AU"/>
        </w:rPr>
        <w:t xml:space="preserve"> event securing the sale of a couple of both cows and bulls. Despite average prices having lifted considerably in recent years for all cattle, this was not reflected by any increase in the volume of buying enquiries from producers. We are still receiving rave reviews from users of our bulls regarding calving ease and temperament, but this is not converting to increase sales numbers.</w:t>
      </w:r>
    </w:p>
    <w:p w:rsidR="00E9004D" w:rsidRPr="00E9004D" w:rsidRDefault="00E9004D" w:rsidP="00E9004D">
      <w:pPr>
        <w:spacing w:after="0" w:line="240" w:lineRule="auto"/>
        <w:rPr>
          <w:rFonts w:ascii="Times New Roman" w:eastAsia="Times New Roman" w:hAnsi="Times New Roman" w:cs="Times New Roman"/>
          <w:sz w:val="24"/>
          <w:szCs w:val="24"/>
          <w:lang w:eastAsia="en-AU"/>
        </w:rPr>
      </w:pPr>
    </w:p>
    <w:p w:rsidR="00E9004D" w:rsidRPr="00E9004D" w:rsidRDefault="00E9004D" w:rsidP="00E9004D">
      <w:pPr>
        <w:spacing w:after="0" w:line="240" w:lineRule="auto"/>
        <w:rPr>
          <w:rFonts w:ascii="Times New Roman" w:eastAsia="Times New Roman" w:hAnsi="Times New Roman" w:cs="Times New Roman"/>
          <w:sz w:val="24"/>
          <w:szCs w:val="24"/>
          <w:lang w:eastAsia="en-AU"/>
        </w:rPr>
      </w:pPr>
      <w:r w:rsidRPr="00E9004D">
        <w:rPr>
          <w:rFonts w:ascii="Times New Roman" w:eastAsia="Times New Roman" w:hAnsi="Times New Roman" w:cs="Times New Roman"/>
          <w:sz w:val="24"/>
          <w:szCs w:val="24"/>
          <w:lang w:eastAsia="en-AU"/>
        </w:rPr>
        <w:t>We are turning our focus to producing purebred Salers fat steers and heifers from oats and fodder sorghum crops which will be supplemented by income from purebred breeding animals, rather than the reverse focus we’ve aimed for previously. By demonstrating the quality Salers carcase production through the saleyards and meat buyers, we expect our breeder sales will increase. The Salers functionality message has to be driven home.</w:t>
      </w:r>
    </w:p>
    <w:p w:rsidR="00E9004D" w:rsidRPr="00E9004D" w:rsidRDefault="00E9004D" w:rsidP="00E9004D">
      <w:pPr>
        <w:spacing w:after="0" w:line="240" w:lineRule="auto"/>
        <w:rPr>
          <w:rFonts w:ascii="Times New Roman" w:eastAsia="Times New Roman" w:hAnsi="Times New Roman" w:cs="Times New Roman"/>
          <w:sz w:val="24"/>
          <w:szCs w:val="24"/>
          <w:lang w:eastAsia="en-AU"/>
        </w:rPr>
      </w:pPr>
    </w:p>
    <w:p w:rsidR="00E9004D" w:rsidRPr="00E9004D" w:rsidRDefault="00E9004D" w:rsidP="00E9004D">
      <w:pPr>
        <w:spacing w:after="0" w:line="240" w:lineRule="auto"/>
        <w:rPr>
          <w:rFonts w:ascii="Times New Roman" w:eastAsia="Times New Roman" w:hAnsi="Times New Roman" w:cs="Times New Roman"/>
          <w:sz w:val="24"/>
          <w:szCs w:val="24"/>
          <w:lang w:eastAsia="en-AU"/>
        </w:rPr>
      </w:pPr>
      <w:r w:rsidRPr="00E9004D">
        <w:rPr>
          <w:rFonts w:ascii="Times New Roman" w:eastAsia="Times New Roman" w:hAnsi="Times New Roman" w:cs="Times New Roman"/>
          <w:sz w:val="24"/>
          <w:szCs w:val="24"/>
          <w:lang w:eastAsia="en-AU"/>
        </w:rPr>
        <w:t xml:space="preserve">                                               =====================</w:t>
      </w:r>
    </w:p>
    <w:p w:rsidR="00E9004D" w:rsidRPr="00E9004D" w:rsidRDefault="00E9004D" w:rsidP="00E9004D">
      <w:pPr>
        <w:spacing w:after="0" w:line="240" w:lineRule="auto"/>
        <w:rPr>
          <w:rFonts w:ascii="Times New Roman" w:eastAsia="Times New Roman" w:hAnsi="Times New Roman" w:cs="Times New Roman"/>
          <w:sz w:val="24"/>
          <w:szCs w:val="24"/>
          <w:lang w:eastAsia="en-AU"/>
        </w:rPr>
      </w:pPr>
    </w:p>
    <w:p w:rsidR="005C0486" w:rsidRDefault="005C0486">
      <w:bookmarkStart w:id="0" w:name="_GoBack"/>
      <w:bookmarkEnd w:id="0"/>
    </w:p>
    <w:sectPr w:rsidR="005C0486">
      <w:footerReference w:type="default" r:id="rI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0A3" w:rsidRDefault="00E9004D" w:rsidP="00C130A3">
    <w:pPr>
      <w:rPr>
        <w:rFonts w:ascii="Arial" w:hAnsi="Arial" w:cs="Arial"/>
        <w:sz w:val="20"/>
        <w:szCs w:val="20"/>
      </w:rPr>
    </w:pPr>
    <w:smartTag w:uri="urn:schemas-microsoft-com:office:smarttags" w:element="State">
      <w:r>
        <w:rPr>
          <w:u w:val="single"/>
        </w:rPr>
        <w:t>Queensland</w:t>
      </w:r>
    </w:smartTag>
    <w:r>
      <w:t xml:space="preserve"> – M Manley informed members </w:t>
    </w:r>
    <w:proofErr w:type="spellStart"/>
    <w:r>
      <w:rPr>
        <w:rFonts w:ascii="Arial" w:hAnsi="Arial" w:cs="Arial"/>
        <w:sz w:val="20"/>
        <w:szCs w:val="20"/>
      </w:rPr>
      <w:t>Ingledew</w:t>
    </w:r>
    <w:proofErr w:type="spellEnd"/>
    <w:r>
      <w:rPr>
        <w:rFonts w:ascii="Arial" w:hAnsi="Arial" w:cs="Arial"/>
        <w:sz w:val="20"/>
        <w:szCs w:val="20"/>
      </w:rPr>
      <w:t xml:space="preserve"> and </w:t>
    </w:r>
    <w:smartTag w:uri="urn:schemas-microsoft-com:office:smarttags" w:element="place">
      <w:r>
        <w:rPr>
          <w:rFonts w:ascii="Arial" w:hAnsi="Arial" w:cs="Arial"/>
          <w:sz w:val="20"/>
          <w:szCs w:val="20"/>
        </w:rPr>
        <w:t>Greendale</w:t>
      </w:r>
    </w:smartTag>
    <w:r>
      <w:rPr>
        <w:rFonts w:ascii="Arial" w:hAnsi="Arial" w:cs="Arial"/>
        <w:sz w:val="20"/>
        <w:szCs w:val="20"/>
      </w:rPr>
      <w:t xml:space="preserve"> stu</w:t>
    </w:r>
    <w:r>
      <w:rPr>
        <w:rFonts w:ascii="Arial" w:hAnsi="Arial" w:cs="Arial"/>
        <w:sz w:val="20"/>
        <w:szCs w:val="20"/>
      </w:rPr>
      <w:t xml:space="preserve">ds exhibited Salers to the commercial cattleman at the annual Kingsthorpe </w:t>
    </w:r>
    <w:proofErr w:type="spellStart"/>
    <w:r>
      <w:rPr>
        <w:rFonts w:ascii="Arial" w:hAnsi="Arial" w:cs="Arial"/>
        <w:sz w:val="20"/>
        <w:szCs w:val="20"/>
      </w:rPr>
      <w:t>Farmfest</w:t>
    </w:r>
    <w:proofErr w:type="spellEnd"/>
    <w:r>
      <w:rPr>
        <w:rFonts w:ascii="Arial" w:hAnsi="Arial" w:cs="Arial"/>
        <w:sz w:val="20"/>
        <w:szCs w:val="20"/>
      </w:rPr>
      <w:t xml:space="preserve"> and Casino </w:t>
    </w:r>
    <w:proofErr w:type="spellStart"/>
    <w:r>
      <w:rPr>
        <w:rFonts w:ascii="Arial" w:hAnsi="Arial" w:cs="Arial"/>
        <w:sz w:val="20"/>
        <w:szCs w:val="20"/>
      </w:rPr>
      <w:t>Primex</w:t>
    </w:r>
    <w:proofErr w:type="spellEnd"/>
  </w:p>
  <w:p w:rsidR="00C130A3" w:rsidRDefault="00E9004D" w:rsidP="00C130A3">
    <w:pPr>
      <w:rPr>
        <w:rFonts w:ascii="Arial" w:hAnsi="Arial" w:cs="Arial"/>
        <w:sz w:val="20"/>
        <w:szCs w:val="20"/>
      </w:rPr>
    </w:pPr>
    <w:r>
      <w:rPr>
        <w:rFonts w:ascii="Arial" w:hAnsi="Arial" w:cs="Arial"/>
        <w:sz w:val="20"/>
        <w:szCs w:val="20"/>
      </w:rPr>
      <w:t>3 day Field-Day exhibitions in June'12 and July'12 with a fair rate of interest received.</w:t>
    </w:r>
  </w:p>
  <w:p w:rsidR="00C130A3" w:rsidRDefault="00E9004D" w:rsidP="00C130A3">
    <w:r>
      <w:rPr>
        <w:rFonts w:ascii="Arial" w:hAnsi="Arial" w:cs="Arial"/>
        <w:sz w:val="20"/>
        <w:szCs w:val="20"/>
      </w:rPr>
      <w:t>We continue to receive new enquiries and repeat orders from exist</w:t>
    </w:r>
    <w:r>
      <w:rPr>
        <w:rFonts w:ascii="Arial" w:hAnsi="Arial" w:cs="Arial"/>
        <w:sz w:val="20"/>
        <w:szCs w:val="20"/>
      </w:rPr>
      <w:t>ing customers, and customers are happy with the results.</w:t>
    </w:r>
  </w:p>
  <w:p w:rsidR="00C130A3" w:rsidRDefault="00E9004D" w:rsidP="00C130A3">
    <w:r>
      <w:t> </w:t>
    </w:r>
  </w:p>
  <w:p w:rsidR="00C130A3" w:rsidRDefault="00E9004D" w:rsidP="00C130A3">
    <w:r>
      <w:rPr>
        <w:rFonts w:ascii="Arial" w:hAnsi="Arial" w:cs="Arial"/>
        <w:sz w:val="20"/>
        <w:szCs w:val="20"/>
      </w:rPr>
      <w:t>One of our bull buyers in Central Queensland has topped the Emerald weekly cattle sale return per head on each of the 3 occasions he has sold mobs of </w:t>
    </w:r>
    <w:proofErr w:type="spellStart"/>
    <w:r>
      <w:rPr>
        <w:rFonts w:ascii="Arial" w:hAnsi="Arial" w:cs="Arial"/>
        <w:sz w:val="20"/>
        <w:szCs w:val="20"/>
      </w:rPr>
      <w:t>Bralers</w:t>
    </w:r>
    <w:proofErr w:type="spellEnd"/>
    <w:r>
      <w:rPr>
        <w:rFonts w:ascii="Arial" w:hAnsi="Arial" w:cs="Arial"/>
        <w:sz w:val="20"/>
        <w:szCs w:val="20"/>
      </w:rPr>
      <w:t xml:space="preserve"> this year, but unfortunately they are s</w:t>
    </w:r>
    <w:r>
      <w:rPr>
        <w:rFonts w:ascii="Arial" w:hAnsi="Arial" w:cs="Arial"/>
        <w:sz w:val="20"/>
        <w:szCs w:val="20"/>
      </w:rPr>
      <w:t>imply described as "Brahman cross" in the media reports.</w:t>
    </w:r>
  </w:p>
  <w:p w:rsidR="00C130A3" w:rsidRDefault="00E9004D" w:rsidP="00C130A3">
    <w:r>
      <w:t> </w:t>
    </w:r>
  </w:p>
  <w:p w:rsidR="00C130A3" w:rsidRDefault="00E9004D" w:rsidP="00C130A3">
    <w:r>
      <w:t>Daniel referred to joining 1 Salers bull to sixty-five (65</w:t>
    </w:r>
    <w:proofErr w:type="gramStart"/>
    <w:r>
      <w:t>)  Droughtmaster</w:t>
    </w:r>
    <w:proofErr w:type="gramEnd"/>
    <w:r>
      <w:t>/Shorthorn/Hereford/Salers cross heifers at his wife’s Meandarra property this Spring with a 95% pregnancy test result.  Th</w:t>
    </w:r>
    <w:r>
      <w:t>e Salers is definitely doing the job.</w:t>
    </w:r>
  </w:p>
  <w:p w:rsidR="00C130A3" w:rsidRDefault="00E9004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04D"/>
    <w:rsid w:val="005C0486"/>
    <w:rsid w:val="00E90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004D"/>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E9004D"/>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9004D"/>
    <w:pPr>
      <w:tabs>
        <w:tab w:val="center" w:pos="4513"/>
        <w:tab w:val="right" w:pos="902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rsid w:val="00E9004D"/>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dc:creator>
  <cp:lastModifiedBy>Curtis</cp:lastModifiedBy>
  <cp:revision>1</cp:revision>
  <dcterms:created xsi:type="dcterms:W3CDTF">2018-01-08T11:03:00Z</dcterms:created>
  <dcterms:modified xsi:type="dcterms:W3CDTF">2018-01-08T11:04:00Z</dcterms:modified>
</cp:coreProperties>
</file>